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4941BF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4941BF">
        <w:rPr>
          <w:rFonts w:cs="2  Traffic" w:hint="cs"/>
          <w:b/>
          <w:bCs/>
          <w:sz w:val="28"/>
          <w:szCs w:val="28"/>
          <w:rtl/>
        </w:rPr>
        <w:t>10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9B054A">
        <w:rPr>
          <w:rFonts w:cs="2  Traffic" w:hint="cs"/>
          <w:b/>
          <w:bCs/>
          <w:sz w:val="28"/>
          <w:szCs w:val="28"/>
          <w:rtl/>
        </w:rPr>
        <w:t>1</w:t>
      </w:r>
      <w:r w:rsidR="00C1665A">
        <w:rPr>
          <w:rFonts w:cs="2  Traffic" w:hint="cs"/>
          <w:b/>
          <w:bCs/>
          <w:sz w:val="28"/>
          <w:szCs w:val="28"/>
          <w:rtl/>
        </w:rPr>
        <w:t>2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D4476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83CC5">
        <w:rPr>
          <w:rFonts w:cs="2  Traffic" w:hint="cs"/>
          <w:b/>
          <w:bCs/>
          <w:sz w:val="28"/>
          <w:szCs w:val="28"/>
          <w:rtl/>
        </w:rPr>
        <w:t>پستی(معاون سیما)</w:t>
      </w:r>
      <w:r w:rsidR="00B4454C">
        <w:rPr>
          <w:rFonts w:cs="2  Traffic" w:hint="cs"/>
          <w:b/>
          <w:bCs/>
          <w:sz w:val="28"/>
          <w:szCs w:val="28"/>
          <w:rtl/>
        </w:rPr>
        <w:t>دادخواه(مدیر تولید سیما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883CC5">
        <w:rPr>
          <w:rFonts w:cs="2  Traffic" w:hint="cs"/>
          <w:b/>
          <w:bCs/>
          <w:sz w:val="28"/>
          <w:szCs w:val="28"/>
          <w:rtl/>
        </w:rPr>
        <w:t>محمودی</w:t>
      </w:r>
      <w:r w:rsidR="009A6788">
        <w:rPr>
          <w:rFonts w:cs="2  Traffic" w:hint="cs"/>
          <w:b/>
          <w:bCs/>
          <w:sz w:val="28"/>
          <w:szCs w:val="28"/>
          <w:rtl/>
        </w:rPr>
        <w:t>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 w:rsidR="00607B10">
        <w:rPr>
          <w:rFonts w:cs="2  Traffic" w:hint="cs"/>
          <w:b/>
          <w:bCs/>
          <w:sz w:val="28"/>
          <w:szCs w:val="28"/>
          <w:rtl/>
        </w:rPr>
        <w:t>نجفی</w:t>
      </w:r>
      <w:r w:rsidR="00D4476F">
        <w:rPr>
          <w:rFonts w:cs="2  Traffic" w:hint="cs"/>
          <w:b/>
          <w:bCs/>
          <w:sz w:val="28"/>
          <w:szCs w:val="28"/>
          <w:rtl/>
        </w:rPr>
        <w:t>(کارشناس</w:t>
      </w:r>
      <w:r w:rsidR="00C1665A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883CC5">
        <w:rPr>
          <w:rFonts w:cs="2  Traffic" w:hint="cs"/>
          <w:b/>
          <w:bCs/>
          <w:sz w:val="28"/>
          <w:szCs w:val="28"/>
          <w:rtl/>
        </w:rPr>
        <w:t xml:space="preserve">فتاحی (کارشناس) </w:t>
      </w:r>
      <w:r w:rsidR="00607B10">
        <w:rPr>
          <w:rFonts w:cs="2  Traffic" w:hint="cs"/>
          <w:b/>
          <w:bCs/>
          <w:sz w:val="28"/>
          <w:szCs w:val="28"/>
          <w:rtl/>
        </w:rPr>
        <w:t xml:space="preserve">میرحمیدزاده </w:t>
      </w:r>
      <w:r w:rsidR="00B7033C">
        <w:rPr>
          <w:rFonts w:cs="2  Traffic" w:hint="cs"/>
          <w:b/>
          <w:bCs/>
          <w:sz w:val="28"/>
          <w:szCs w:val="28"/>
          <w:rtl/>
        </w:rPr>
        <w:t>(</w:t>
      </w:r>
      <w:r w:rsidR="00883CC5">
        <w:rPr>
          <w:rFonts w:cs="2  Traffic" w:hint="cs"/>
          <w:b/>
          <w:bCs/>
          <w:sz w:val="28"/>
          <w:szCs w:val="28"/>
          <w:rtl/>
        </w:rPr>
        <w:t>کارشناس</w:t>
      </w:r>
      <w:r w:rsidR="004941BF">
        <w:rPr>
          <w:rFonts w:cs="2  Traffic" w:hint="cs"/>
          <w:b/>
          <w:bCs/>
          <w:sz w:val="28"/>
          <w:szCs w:val="28"/>
          <w:rtl/>
        </w:rPr>
        <w:t xml:space="preserve"> و طراح</w:t>
      </w:r>
      <w:r w:rsidR="00B7033C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D4476F">
        <w:rPr>
          <w:rFonts w:cs="2  Traffic" w:hint="cs"/>
          <w:sz w:val="28"/>
          <w:szCs w:val="28"/>
          <w:rtl/>
        </w:rPr>
        <w:t>قاسمی(طراح)</w:t>
      </w:r>
    </w:p>
    <w:p w:rsidR="000041F5" w:rsidRDefault="000041F5" w:rsidP="00883CC5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4476F">
        <w:rPr>
          <w:rFonts w:cs="2  Traffic" w:hint="cs"/>
          <w:b/>
          <w:bCs/>
          <w:sz w:val="28"/>
          <w:szCs w:val="28"/>
          <w:rtl/>
        </w:rPr>
        <w:t>فرزانه (طراح)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883CC5" w:rsidRDefault="000041F5" w:rsidP="00D4476F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12A1A">
        <w:rPr>
          <w:rFonts w:cs="2  Traffic" w:hint="cs"/>
          <w:b/>
          <w:bCs/>
          <w:sz w:val="28"/>
          <w:szCs w:val="28"/>
          <w:rtl/>
        </w:rPr>
        <w:t>طرح</w:t>
      </w:r>
      <w:r w:rsidR="00883CC5">
        <w:rPr>
          <w:rFonts w:cs="2  Traffic" w:hint="cs"/>
          <w:b/>
          <w:bCs/>
          <w:sz w:val="28"/>
          <w:szCs w:val="28"/>
          <w:rtl/>
        </w:rPr>
        <w:t xml:space="preserve">های </w:t>
      </w:r>
      <w:r w:rsidR="00D4476F">
        <w:rPr>
          <w:rFonts w:cs="2  Traffic" w:hint="cs"/>
          <w:b/>
          <w:bCs/>
          <w:sz w:val="28"/>
          <w:szCs w:val="28"/>
          <w:rtl/>
        </w:rPr>
        <w:t>شبانه ویژه نوروز</w:t>
      </w:r>
      <w:r w:rsidR="00883CC5">
        <w:rPr>
          <w:rFonts w:cs="2  Traffic" w:hint="cs"/>
          <w:b/>
          <w:bCs/>
          <w:sz w:val="28"/>
          <w:szCs w:val="28"/>
          <w:rtl/>
        </w:rPr>
        <w:t>:</w:t>
      </w:r>
    </w:p>
    <w:p w:rsidR="009B3382" w:rsidRDefault="00883CC5" w:rsidP="00D4476F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112A1A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83488">
        <w:rPr>
          <w:rFonts w:cs="2  Traffic" w:hint="cs"/>
          <w:b/>
          <w:bCs/>
          <w:sz w:val="28"/>
          <w:szCs w:val="28"/>
          <w:rtl/>
        </w:rPr>
        <w:t xml:space="preserve">« </w:t>
      </w:r>
      <w:r w:rsidR="00D4476F">
        <w:rPr>
          <w:rFonts w:cs="2  Traffic" w:hint="cs"/>
          <w:b/>
          <w:bCs/>
          <w:sz w:val="28"/>
          <w:szCs w:val="28"/>
          <w:rtl/>
        </w:rPr>
        <w:t xml:space="preserve">خوش گلیب </w:t>
      </w:r>
      <w:r>
        <w:rPr>
          <w:rFonts w:cs="2  Traffic" w:hint="cs"/>
          <w:b/>
          <w:bCs/>
          <w:sz w:val="28"/>
          <w:szCs w:val="28"/>
          <w:rtl/>
        </w:rPr>
        <w:t xml:space="preserve">باهار </w:t>
      </w:r>
      <w:r w:rsidR="00383488">
        <w:rPr>
          <w:rFonts w:cs="2  Traffic" w:hint="cs"/>
          <w:b/>
          <w:bCs/>
          <w:sz w:val="28"/>
          <w:szCs w:val="28"/>
          <w:rtl/>
        </w:rPr>
        <w:t xml:space="preserve">» </w:t>
      </w:r>
      <w:r w:rsidR="00D4476F"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 w:hint="cs"/>
          <w:b/>
          <w:bCs/>
          <w:sz w:val="28"/>
          <w:szCs w:val="28"/>
          <w:rtl/>
        </w:rPr>
        <w:t>نویسنده :</w:t>
      </w:r>
      <w:r w:rsidR="004941B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4476F">
        <w:rPr>
          <w:rFonts w:cs="2  Traffic" w:hint="cs"/>
          <w:b/>
          <w:bCs/>
          <w:sz w:val="28"/>
          <w:szCs w:val="28"/>
          <w:rtl/>
        </w:rPr>
        <w:t>مژگان فرزانه</w:t>
      </w:r>
    </w:p>
    <w:p w:rsidR="009B3382" w:rsidRDefault="00883CC5" w:rsidP="00D4476F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 «</w:t>
      </w:r>
      <w:r w:rsidR="00D4476F">
        <w:rPr>
          <w:rFonts w:cs="2  Traffic" w:hint="cs"/>
          <w:b/>
          <w:bCs/>
          <w:sz w:val="28"/>
          <w:szCs w:val="28"/>
          <w:rtl/>
        </w:rPr>
        <w:t>یاز نغمه سی</w:t>
      </w:r>
      <w:r>
        <w:rPr>
          <w:rFonts w:cs="2  Traffic" w:hint="cs"/>
          <w:b/>
          <w:bCs/>
          <w:sz w:val="28"/>
          <w:szCs w:val="28"/>
          <w:rtl/>
        </w:rPr>
        <w:t>»</w:t>
      </w:r>
      <w:r w:rsidR="00D4476F"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B3382">
        <w:rPr>
          <w:rFonts w:cs="2  Traffic" w:hint="cs"/>
          <w:b/>
          <w:bCs/>
          <w:sz w:val="28"/>
          <w:szCs w:val="28"/>
          <w:rtl/>
        </w:rPr>
        <w:t>نویسند</w:t>
      </w:r>
      <w:r w:rsidR="00D4476F">
        <w:rPr>
          <w:rFonts w:cs="2  Traffic" w:hint="cs"/>
          <w:b/>
          <w:bCs/>
          <w:sz w:val="28"/>
          <w:szCs w:val="28"/>
          <w:rtl/>
        </w:rPr>
        <w:t>ه</w:t>
      </w:r>
      <w:r w:rsidR="00B4454C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D4476F">
        <w:rPr>
          <w:rFonts w:cs="2  Traffic" w:hint="cs"/>
          <w:b/>
          <w:bCs/>
          <w:sz w:val="28"/>
          <w:szCs w:val="28"/>
          <w:rtl/>
        </w:rPr>
        <w:t>شاهین قاسمی</w:t>
      </w:r>
    </w:p>
    <w:p w:rsidR="00034B54" w:rsidRDefault="001812BA" w:rsidP="00D4476F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883CC5">
        <w:rPr>
          <w:rFonts w:cs="2  Traffic" w:hint="cs"/>
          <w:sz w:val="28"/>
          <w:szCs w:val="28"/>
          <w:rtl/>
        </w:rPr>
        <w:t xml:space="preserve">هردو </w:t>
      </w:r>
      <w:r w:rsidR="00956C8C">
        <w:rPr>
          <w:rFonts w:cs="2  Traffic" w:hint="cs"/>
          <w:sz w:val="28"/>
          <w:szCs w:val="28"/>
          <w:rtl/>
        </w:rPr>
        <w:t>طرح</w:t>
      </w:r>
      <w:r w:rsidR="00112A1A">
        <w:rPr>
          <w:rFonts w:cs="2  Traffic" w:hint="cs"/>
          <w:sz w:val="28"/>
          <w:szCs w:val="28"/>
          <w:rtl/>
        </w:rPr>
        <w:t xml:space="preserve"> </w:t>
      </w:r>
      <w:r w:rsidR="00D4476F">
        <w:rPr>
          <w:rFonts w:cs="2  Traffic" w:hint="cs"/>
          <w:sz w:val="28"/>
          <w:szCs w:val="28"/>
          <w:rtl/>
        </w:rPr>
        <w:t xml:space="preserve">در قالب برنامه ترکیبی نمایشی برای پخش در ایام نوروز تهیه و تنظیم شده اند . 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BE1ACE" w:rsidRDefault="00D4476F" w:rsidP="00BE1ACE">
      <w:pPr>
        <w:pStyle w:val="ListParagraph"/>
        <w:numPr>
          <w:ilvl w:val="0"/>
          <w:numId w:val="9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خوش گلیب باهار</w:t>
      </w:r>
      <w:r w:rsidR="00BE1ACE">
        <w:rPr>
          <w:rFonts w:cs="2  Traffic" w:hint="cs"/>
          <w:sz w:val="28"/>
          <w:szCs w:val="28"/>
          <w:rtl/>
        </w:rPr>
        <w:t xml:space="preserve"> : </w:t>
      </w:r>
    </w:p>
    <w:p w:rsidR="00676E33" w:rsidRDefault="00F3335F" w:rsidP="00817DCE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طرح</w:t>
      </w:r>
      <w:r w:rsidR="00BE1ACE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>با</w:t>
      </w:r>
      <w:r w:rsidR="00BE1ACE">
        <w:rPr>
          <w:rFonts w:cs="2  Traffic" w:hint="cs"/>
          <w:sz w:val="28"/>
          <w:szCs w:val="28"/>
          <w:rtl/>
        </w:rPr>
        <w:t xml:space="preserve"> آیتم های پیش بینی شده شاد و متنوع </w:t>
      </w:r>
      <w:r>
        <w:rPr>
          <w:rFonts w:cs="2  Traffic" w:hint="cs"/>
          <w:sz w:val="28"/>
          <w:szCs w:val="28"/>
          <w:rtl/>
        </w:rPr>
        <w:t>در مجموع قابل قبول است ولی</w:t>
      </w:r>
      <w:r w:rsidR="006F0733">
        <w:rPr>
          <w:rFonts w:cs="2  Traffic" w:hint="cs"/>
          <w:sz w:val="28"/>
          <w:szCs w:val="28"/>
          <w:rtl/>
        </w:rPr>
        <w:t xml:space="preserve"> در مواردی به شرح ذیل  </w:t>
      </w:r>
      <w:r w:rsidR="00676E33">
        <w:rPr>
          <w:rFonts w:cs="2  Traffic" w:hint="cs"/>
          <w:sz w:val="28"/>
          <w:szCs w:val="28"/>
          <w:rtl/>
        </w:rPr>
        <w:t>نیاز به ویرایش مجدد دارد :</w:t>
      </w:r>
    </w:p>
    <w:p w:rsidR="0072270A" w:rsidRDefault="00D4476F" w:rsidP="0072270A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حضور دو مجری </w:t>
      </w:r>
      <w:r w:rsidR="001640C4">
        <w:rPr>
          <w:rFonts w:cs="2  Traffic" w:hint="cs"/>
          <w:sz w:val="28"/>
          <w:szCs w:val="28"/>
          <w:rtl/>
        </w:rPr>
        <w:t xml:space="preserve">در برنامه آسیب زاست و حضور یک مجری به همراه بازیگر در استودیو کافی می باشد ولی برای بازیگر استودیو باید کارکرد ، زمان و مدت حضور تعریف شود </w:t>
      </w:r>
      <w:r w:rsidR="006F0733">
        <w:rPr>
          <w:rFonts w:cs="2  Traffic" w:hint="cs"/>
          <w:sz w:val="28"/>
          <w:szCs w:val="28"/>
          <w:rtl/>
        </w:rPr>
        <w:t xml:space="preserve">، حضور بازیگر در سطح کارشناس مناسب </w:t>
      </w:r>
      <w:r w:rsidR="0072270A">
        <w:rPr>
          <w:rFonts w:cs="2  Traffic" w:hint="cs"/>
          <w:sz w:val="28"/>
          <w:szCs w:val="28"/>
          <w:rtl/>
        </w:rPr>
        <w:t>نیست</w:t>
      </w:r>
      <w:r w:rsidR="006F0733">
        <w:rPr>
          <w:rFonts w:cs="2  Traffic" w:hint="cs"/>
          <w:sz w:val="28"/>
          <w:szCs w:val="28"/>
          <w:rtl/>
        </w:rPr>
        <w:t xml:space="preserve"> . آیتم گزارش پیشنها</w:t>
      </w:r>
      <w:r w:rsidR="001640C4">
        <w:rPr>
          <w:rFonts w:cs="2  Traffic" w:hint="cs"/>
          <w:sz w:val="28"/>
          <w:szCs w:val="28"/>
          <w:rtl/>
        </w:rPr>
        <w:t>د</w:t>
      </w:r>
      <w:r w:rsidR="006F0733">
        <w:rPr>
          <w:rFonts w:cs="2  Traffic" w:hint="cs"/>
          <w:sz w:val="28"/>
          <w:szCs w:val="28"/>
          <w:rtl/>
        </w:rPr>
        <w:t xml:space="preserve">ی به لحاظ ایجاد تعامل خوب با مخاطب مزیتی برای طرح است لکن در مورد پرداخت به انتخابات  </w:t>
      </w:r>
      <w:r w:rsidR="00676E33">
        <w:rPr>
          <w:rFonts w:cs="2  Traffic" w:hint="cs"/>
          <w:sz w:val="28"/>
          <w:szCs w:val="28"/>
          <w:rtl/>
        </w:rPr>
        <w:t xml:space="preserve">بهتر است </w:t>
      </w:r>
      <w:r w:rsidR="006F0733">
        <w:rPr>
          <w:rFonts w:cs="2  Traffic" w:hint="cs"/>
          <w:sz w:val="28"/>
          <w:szCs w:val="28"/>
          <w:rtl/>
        </w:rPr>
        <w:t xml:space="preserve">شیوه دیگری طراحی شود به نحوی که شان اجتماعی مقامات کشوری حفظ شود . لازمه شکل گیری گفتگوی صمیمی با میهمان برنامه داشتن ویژگی خاص است لذا باید میهمانان دعوت شده دارای ویژگی خاص باشند </w:t>
      </w:r>
      <w:r w:rsidR="00817DCE">
        <w:rPr>
          <w:rFonts w:cs="2  Traffic" w:hint="cs"/>
          <w:sz w:val="28"/>
          <w:szCs w:val="28"/>
          <w:rtl/>
        </w:rPr>
        <w:t xml:space="preserve">. برای آرم شروع نیز تعداد المان های نوروزی افزایش یافته و تکم چی هم فقط در نقش تکم گردان  ظاهر شود استفاده از دوچرخه برای تکم چی مناسب نیست . در گزارش زنده هم باید به سایر مشاغل در حال خدمت پرداخته شود و فقط به بیمارستان محدود نشود . همچنین در کنار اشاره به مزیت های شبکه شاد </w:t>
      </w:r>
      <w:r w:rsidR="004941BF">
        <w:rPr>
          <w:rFonts w:cs="2  Traffic" w:hint="cs"/>
          <w:sz w:val="28"/>
          <w:szCs w:val="28"/>
          <w:rtl/>
        </w:rPr>
        <w:t xml:space="preserve">، </w:t>
      </w:r>
      <w:r w:rsidR="00817DCE">
        <w:rPr>
          <w:rFonts w:cs="2  Traffic" w:hint="cs"/>
          <w:sz w:val="28"/>
          <w:szCs w:val="28"/>
          <w:rtl/>
        </w:rPr>
        <w:t>عنوان بخش نمایش تغییر یابد، به آیین های نوروزی بیشتر پرداخت شده و توجه به شهرستانهای استان نیز م</w:t>
      </w:r>
      <w:r w:rsidR="0072270A">
        <w:rPr>
          <w:rFonts w:cs="2  Traffic" w:hint="cs"/>
          <w:sz w:val="28"/>
          <w:szCs w:val="28"/>
          <w:rtl/>
        </w:rPr>
        <w:t xml:space="preserve">د نظر قرار گیرد . </w:t>
      </w:r>
    </w:p>
    <w:p w:rsidR="0072270A" w:rsidRDefault="0072270A" w:rsidP="0072270A">
      <w:pPr>
        <w:pStyle w:val="ListParagraph"/>
        <w:numPr>
          <w:ilvl w:val="0"/>
          <w:numId w:val="9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یاز نغمه سی :</w:t>
      </w:r>
    </w:p>
    <w:p w:rsidR="00E75FB8" w:rsidRDefault="0072270A" w:rsidP="00E75FB8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پرداخت خوبی به آیین های نوروزی ، توجه کافی به شهرستان ها و نگاه ویژه به رویکرد سال دارد . آرم شروع پیشنهادی انحصاری است و دربرگیرنده اقشار مختلف اجتماع نیست . حضور آقایان فکور و کسرایی در استودیو تکراری است و به نظر می رسد همان کارکرد گئجه لر در حال پخش را داشته باشد . بخش نمایش و نحوه تعامل با مخاطب در طرح مبهم است و توضیحات کافی ندارد . همچنین تحقق وجود اسپانسر برای بر</w:t>
      </w:r>
      <w:r w:rsidR="00E75FB8">
        <w:rPr>
          <w:rFonts w:cs="2  Traffic" w:hint="cs"/>
          <w:sz w:val="28"/>
          <w:szCs w:val="28"/>
          <w:rtl/>
        </w:rPr>
        <w:t xml:space="preserve">نامه جای تامل دارد . انتخاب میهمان برای برنامه های بعد از تحویل سال ، متناسب با رویکرد سال </w:t>
      </w:r>
      <w:r w:rsidR="004941BF">
        <w:rPr>
          <w:rFonts w:cs="2  Traffic" w:hint="cs"/>
          <w:sz w:val="28"/>
          <w:szCs w:val="28"/>
          <w:rtl/>
        </w:rPr>
        <w:t xml:space="preserve">، </w:t>
      </w:r>
      <w:r w:rsidR="00E75FB8">
        <w:rPr>
          <w:rFonts w:cs="2  Traffic" w:hint="cs"/>
          <w:sz w:val="28"/>
          <w:szCs w:val="28"/>
          <w:rtl/>
        </w:rPr>
        <w:t xml:space="preserve">از نشاط و فرح بخشی برنامه خواهد کاست و مناسب نیست . </w:t>
      </w:r>
    </w:p>
    <w:p w:rsidR="00E75FB8" w:rsidRDefault="00E75FB8" w:rsidP="00E75FB8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نتیجه :</w:t>
      </w:r>
    </w:p>
    <w:p w:rsidR="00814511" w:rsidRPr="0072270A" w:rsidRDefault="00E75FB8" w:rsidP="00E75FB8">
      <w:pPr>
        <w:ind w:left="36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سه طرح «بایراموز مبارک» از آقایان فریدی و میرحمیدزاده ، «خوش گلیب باهار» از سرکار خانم فرزانه ، «یاز نغمه سی» از آقای قاسمی برای </w:t>
      </w:r>
      <w:r w:rsidR="004941BF">
        <w:rPr>
          <w:rFonts w:cs="2  Traffic" w:hint="cs"/>
          <w:sz w:val="28"/>
          <w:szCs w:val="28"/>
          <w:rtl/>
        </w:rPr>
        <w:t xml:space="preserve">ویژه </w:t>
      </w:r>
      <w:r>
        <w:rPr>
          <w:rFonts w:cs="2  Traffic" w:hint="cs"/>
          <w:sz w:val="28"/>
          <w:szCs w:val="28"/>
          <w:rtl/>
        </w:rPr>
        <w:t xml:space="preserve">برنامه زنده شبهای نوروزی ارائه شده بود که پس از بررسی و رای گیری توسط اعضای محترم شورای طرح و برنامه شبکه سبلان طرح </w:t>
      </w:r>
      <w:r w:rsidRPr="00E75FB8">
        <w:rPr>
          <w:rFonts w:cs="2  Traffic" w:hint="cs"/>
          <w:b/>
          <w:bCs/>
          <w:sz w:val="28"/>
          <w:szCs w:val="28"/>
          <w:rtl/>
        </w:rPr>
        <w:t>«خوش گلیب باهار»</w:t>
      </w:r>
      <w:r>
        <w:rPr>
          <w:rFonts w:cs="2  Traffic" w:hint="cs"/>
          <w:sz w:val="28"/>
          <w:szCs w:val="28"/>
          <w:rtl/>
        </w:rPr>
        <w:t xml:space="preserve"> با امتیاز 339 جهت ارائه به طرح و برنامه مرکز انتخاب شد. </w:t>
      </w:r>
    </w:p>
    <w:p w:rsidR="00681C70" w:rsidRDefault="00681C70" w:rsidP="006568CF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معیار های امتیازدهی به طرحها : </w:t>
      </w:r>
    </w:p>
    <w:p w:rsidR="00BF171F" w:rsidRDefault="00681C70" w:rsidP="008605E3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بداعت طرح     20 امتیاز</w:t>
      </w:r>
    </w:p>
    <w:p w:rsidR="00681C70" w:rsidRDefault="00681C70" w:rsidP="008605E3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شادابی و مفرح بودن طرح     20 امتیاز</w:t>
      </w:r>
    </w:p>
    <w:p w:rsidR="00681C70" w:rsidRDefault="00681C70" w:rsidP="008605E3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واضح و اجرایی بودن طرح       10 امتیاز</w:t>
      </w:r>
    </w:p>
    <w:p w:rsidR="00681C70" w:rsidRDefault="00681C70" w:rsidP="008605E3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تعاملی بودن طرح       15 امتیاز</w:t>
      </w:r>
    </w:p>
    <w:p w:rsidR="00681C70" w:rsidRDefault="00681C70" w:rsidP="008605E3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توجه به آیین ها     5 امتیاز</w:t>
      </w:r>
    </w:p>
    <w:p w:rsidR="00681C70" w:rsidRDefault="00681C70" w:rsidP="008605E3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توجه به شهرستان ها   </w:t>
      </w:r>
      <w:r w:rsidR="004941BF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 5 امتیاز</w:t>
      </w:r>
    </w:p>
    <w:p w:rsidR="00681C70" w:rsidRDefault="00681C70" w:rsidP="008605E3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توجه به مناسبت ها و انتخابات       5 امتیاز</w:t>
      </w:r>
    </w:p>
    <w:p w:rsidR="00681C70" w:rsidRDefault="00681C70" w:rsidP="008605E3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توجه به کرونا   </w:t>
      </w:r>
      <w:r w:rsidR="004941BF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  5 امتیاز</w:t>
      </w:r>
    </w:p>
    <w:p w:rsidR="00681C70" w:rsidRDefault="004941BF" w:rsidP="004941BF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توجه به مشاغل صنوف و اقشار مختلف اجتماع      5 امتیاز</w:t>
      </w:r>
    </w:p>
    <w:p w:rsidR="004941BF" w:rsidRPr="00956348" w:rsidRDefault="004941BF" w:rsidP="004941BF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جامعیت طرح     </w:t>
      </w:r>
      <w:bookmarkStart w:id="0" w:name="_GoBack"/>
      <w:bookmarkEnd w:id="0"/>
      <w:r>
        <w:rPr>
          <w:rFonts w:cs="2  Traffic" w:hint="cs"/>
          <w:sz w:val="28"/>
          <w:szCs w:val="28"/>
          <w:rtl/>
        </w:rPr>
        <w:t xml:space="preserve"> 10 امتیاز</w:t>
      </w:r>
    </w:p>
    <w:sectPr w:rsidR="004941BF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B7B" w:rsidRDefault="00EE1B7B" w:rsidP="002850FA">
      <w:pPr>
        <w:spacing w:after="0" w:line="240" w:lineRule="auto"/>
      </w:pPr>
      <w:r>
        <w:separator/>
      </w:r>
    </w:p>
  </w:endnote>
  <w:endnote w:type="continuationSeparator" w:id="0">
    <w:p w:rsidR="00EE1B7B" w:rsidRDefault="00EE1B7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B7B" w:rsidRDefault="00EE1B7B" w:rsidP="002850FA">
      <w:pPr>
        <w:spacing w:after="0" w:line="240" w:lineRule="auto"/>
      </w:pPr>
      <w:r>
        <w:separator/>
      </w:r>
    </w:p>
  </w:footnote>
  <w:footnote w:type="continuationSeparator" w:id="0">
    <w:p w:rsidR="00EE1B7B" w:rsidRDefault="00EE1B7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D068B"/>
    <w:multiLevelType w:val="hybridMultilevel"/>
    <w:tmpl w:val="8FCE4218"/>
    <w:lvl w:ilvl="0" w:tplc="09D0C3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>
    <w:nsid w:val="6F0B4124"/>
    <w:multiLevelType w:val="hybridMultilevel"/>
    <w:tmpl w:val="3E465506"/>
    <w:lvl w:ilvl="0" w:tplc="CE8428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8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35E3"/>
    <w:rsid w:val="00034B54"/>
    <w:rsid w:val="00035428"/>
    <w:rsid w:val="000650F5"/>
    <w:rsid w:val="000651AF"/>
    <w:rsid w:val="0006591F"/>
    <w:rsid w:val="00070FBB"/>
    <w:rsid w:val="00072E0F"/>
    <w:rsid w:val="00074C2F"/>
    <w:rsid w:val="0007665A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E03C9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4944"/>
    <w:rsid w:val="00106A3E"/>
    <w:rsid w:val="00112A1A"/>
    <w:rsid w:val="001166EB"/>
    <w:rsid w:val="00120627"/>
    <w:rsid w:val="001221C8"/>
    <w:rsid w:val="00125550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0C4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207B"/>
    <w:rsid w:val="001F73F7"/>
    <w:rsid w:val="002019D6"/>
    <w:rsid w:val="00206F89"/>
    <w:rsid w:val="00225B15"/>
    <w:rsid w:val="00227634"/>
    <w:rsid w:val="00227FDB"/>
    <w:rsid w:val="00230C9A"/>
    <w:rsid w:val="0023129C"/>
    <w:rsid w:val="00233DD9"/>
    <w:rsid w:val="00245EA2"/>
    <w:rsid w:val="00246D2A"/>
    <w:rsid w:val="00250FB6"/>
    <w:rsid w:val="00253E2B"/>
    <w:rsid w:val="0025798E"/>
    <w:rsid w:val="00262EE7"/>
    <w:rsid w:val="00265868"/>
    <w:rsid w:val="00277F92"/>
    <w:rsid w:val="002850FA"/>
    <w:rsid w:val="00285B52"/>
    <w:rsid w:val="00294A33"/>
    <w:rsid w:val="00297E0A"/>
    <w:rsid w:val="002A2860"/>
    <w:rsid w:val="002A63C4"/>
    <w:rsid w:val="002C11BC"/>
    <w:rsid w:val="002D3D71"/>
    <w:rsid w:val="002D3F44"/>
    <w:rsid w:val="002D588C"/>
    <w:rsid w:val="002E12CA"/>
    <w:rsid w:val="002E372D"/>
    <w:rsid w:val="002E5228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4AD6"/>
    <w:rsid w:val="00336C75"/>
    <w:rsid w:val="00340E7C"/>
    <w:rsid w:val="00343BE6"/>
    <w:rsid w:val="003464AD"/>
    <w:rsid w:val="0035210E"/>
    <w:rsid w:val="0035302F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3488"/>
    <w:rsid w:val="00385746"/>
    <w:rsid w:val="00393F9F"/>
    <w:rsid w:val="00397ABB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5AE2"/>
    <w:rsid w:val="00412B70"/>
    <w:rsid w:val="004160A8"/>
    <w:rsid w:val="00420718"/>
    <w:rsid w:val="004244A0"/>
    <w:rsid w:val="004275EA"/>
    <w:rsid w:val="00432BFB"/>
    <w:rsid w:val="00434487"/>
    <w:rsid w:val="004360F4"/>
    <w:rsid w:val="00440D2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6511E"/>
    <w:rsid w:val="004764E8"/>
    <w:rsid w:val="00477299"/>
    <w:rsid w:val="00480CA5"/>
    <w:rsid w:val="00481154"/>
    <w:rsid w:val="00490699"/>
    <w:rsid w:val="004941BF"/>
    <w:rsid w:val="004943FE"/>
    <w:rsid w:val="00495048"/>
    <w:rsid w:val="00497437"/>
    <w:rsid w:val="004A2E3B"/>
    <w:rsid w:val="004A5E64"/>
    <w:rsid w:val="004A6140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1C84"/>
    <w:rsid w:val="00506C73"/>
    <w:rsid w:val="00511498"/>
    <w:rsid w:val="00515BE7"/>
    <w:rsid w:val="00516C4D"/>
    <w:rsid w:val="005240C5"/>
    <w:rsid w:val="005307E3"/>
    <w:rsid w:val="00530F7E"/>
    <w:rsid w:val="00540297"/>
    <w:rsid w:val="00541487"/>
    <w:rsid w:val="005417AD"/>
    <w:rsid w:val="005456CE"/>
    <w:rsid w:val="00546076"/>
    <w:rsid w:val="00547487"/>
    <w:rsid w:val="00566CAF"/>
    <w:rsid w:val="005716AF"/>
    <w:rsid w:val="00573CF1"/>
    <w:rsid w:val="00574CDA"/>
    <w:rsid w:val="005758BB"/>
    <w:rsid w:val="005801C2"/>
    <w:rsid w:val="005842E7"/>
    <w:rsid w:val="00584CD8"/>
    <w:rsid w:val="005855F9"/>
    <w:rsid w:val="00590486"/>
    <w:rsid w:val="005960FE"/>
    <w:rsid w:val="00596B15"/>
    <w:rsid w:val="005A4A34"/>
    <w:rsid w:val="005B2D16"/>
    <w:rsid w:val="005B5247"/>
    <w:rsid w:val="005B5ECB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51D0"/>
    <w:rsid w:val="00607B10"/>
    <w:rsid w:val="006118B6"/>
    <w:rsid w:val="00611F8A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3F3F"/>
    <w:rsid w:val="00645210"/>
    <w:rsid w:val="00647C30"/>
    <w:rsid w:val="00653A72"/>
    <w:rsid w:val="006568CF"/>
    <w:rsid w:val="00656998"/>
    <w:rsid w:val="00660688"/>
    <w:rsid w:val="00667F4A"/>
    <w:rsid w:val="00671F13"/>
    <w:rsid w:val="00674507"/>
    <w:rsid w:val="00676E33"/>
    <w:rsid w:val="00681320"/>
    <w:rsid w:val="00681C7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0733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2270A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0F29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11"/>
    <w:rsid w:val="008145A0"/>
    <w:rsid w:val="008158C7"/>
    <w:rsid w:val="00817DCE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05E3"/>
    <w:rsid w:val="00862323"/>
    <w:rsid w:val="008636BF"/>
    <w:rsid w:val="00864986"/>
    <w:rsid w:val="0086571E"/>
    <w:rsid w:val="00867DEA"/>
    <w:rsid w:val="00883CC5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0019D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56C8C"/>
    <w:rsid w:val="00960FEC"/>
    <w:rsid w:val="0096111A"/>
    <w:rsid w:val="009636C2"/>
    <w:rsid w:val="00963E95"/>
    <w:rsid w:val="00973030"/>
    <w:rsid w:val="00981643"/>
    <w:rsid w:val="0099663C"/>
    <w:rsid w:val="009A5627"/>
    <w:rsid w:val="009A6788"/>
    <w:rsid w:val="009B054A"/>
    <w:rsid w:val="009B15B9"/>
    <w:rsid w:val="009B268B"/>
    <w:rsid w:val="009B3382"/>
    <w:rsid w:val="009C57D3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22A4"/>
    <w:rsid w:val="00A15653"/>
    <w:rsid w:val="00A17576"/>
    <w:rsid w:val="00A26AD4"/>
    <w:rsid w:val="00A26B65"/>
    <w:rsid w:val="00A33C4C"/>
    <w:rsid w:val="00A347DC"/>
    <w:rsid w:val="00A4651E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C1B9C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0A88"/>
    <w:rsid w:val="00B224E0"/>
    <w:rsid w:val="00B36FFC"/>
    <w:rsid w:val="00B43DB4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A43DB"/>
    <w:rsid w:val="00BB5F0D"/>
    <w:rsid w:val="00BC5289"/>
    <w:rsid w:val="00BC59AE"/>
    <w:rsid w:val="00BC6176"/>
    <w:rsid w:val="00BC7AB8"/>
    <w:rsid w:val="00BD1180"/>
    <w:rsid w:val="00BD2A29"/>
    <w:rsid w:val="00BD2C10"/>
    <w:rsid w:val="00BE1ACE"/>
    <w:rsid w:val="00BE7DA6"/>
    <w:rsid w:val="00BF171F"/>
    <w:rsid w:val="00BF49ED"/>
    <w:rsid w:val="00C027C6"/>
    <w:rsid w:val="00C03888"/>
    <w:rsid w:val="00C07680"/>
    <w:rsid w:val="00C133E7"/>
    <w:rsid w:val="00C137E2"/>
    <w:rsid w:val="00C1665A"/>
    <w:rsid w:val="00C2407F"/>
    <w:rsid w:val="00C27635"/>
    <w:rsid w:val="00C511AF"/>
    <w:rsid w:val="00C522DA"/>
    <w:rsid w:val="00C52689"/>
    <w:rsid w:val="00C53668"/>
    <w:rsid w:val="00C55BA7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26E5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2C43"/>
    <w:rsid w:val="00CE4981"/>
    <w:rsid w:val="00CE4BFD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476F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4235"/>
    <w:rsid w:val="00E16CB6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5FB8"/>
    <w:rsid w:val="00E76186"/>
    <w:rsid w:val="00E8260C"/>
    <w:rsid w:val="00E86FCF"/>
    <w:rsid w:val="00E960B9"/>
    <w:rsid w:val="00E970B8"/>
    <w:rsid w:val="00EB3075"/>
    <w:rsid w:val="00EB40BE"/>
    <w:rsid w:val="00EB5653"/>
    <w:rsid w:val="00EC7E82"/>
    <w:rsid w:val="00ED6BA5"/>
    <w:rsid w:val="00ED6BEB"/>
    <w:rsid w:val="00EE1B7B"/>
    <w:rsid w:val="00EE663B"/>
    <w:rsid w:val="00EE6C38"/>
    <w:rsid w:val="00EF6186"/>
    <w:rsid w:val="00F0623F"/>
    <w:rsid w:val="00F11113"/>
    <w:rsid w:val="00F117E6"/>
    <w:rsid w:val="00F20B54"/>
    <w:rsid w:val="00F20FA9"/>
    <w:rsid w:val="00F3335F"/>
    <w:rsid w:val="00F36134"/>
    <w:rsid w:val="00F36A02"/>
    <w:rsid w:val="00F36D80"/>
    <w:rsid w:val="00F375CA"/>
    <w:rsid w:val="00F5204B"/>
    <w:rsid w:val="00F52C44"/>
    <w:rsid w:val="00F54662"/>
    <w:rsid w:val="00F555FB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7D19F-0768-4037-82CE-876FC409B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5079</TotalTime>
  <Pages>1</Pages>
  <Words>430</Words>
  <Characters>2453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38</cp:revision>
  <cp:lastPrinted>2020-11-04T13:02:00Z</cp:lastPrinted>
  <dcterms:created xsi:type="dcterms:W3CDTF">2019-11-02T09:20:00Z</dcterms:created>
  <dcterms:modified xsi:type="dcterms:W3CDTF">2021-03-01T07:08:00Z</dcterms:modified>
</cp:coreProperties>
</file>